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A7" w:rsidRDefault="003224A7" w:rsidP="0032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3224A7" w:rsidRDefault="003224A7" w:rsidP="0032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224A7" w:rsidRDefault="003224A7" w:rsidP="0032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224A7" w:rsidRDefault="003224A7" w:rsidP="0032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73679F" w:rsidRDefault="0073679F" w:rsidP="0073679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679F" w:rsidRPr="0073679F" w:rsidRDefault="0073679F" w:rsidP="0073679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 xml:space="preserve">29 заседание                                     </w:t>
      </w: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</w:t>
      </w:r>
      <w:r w:rsidRPr="0073679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3224A7" w:rsidRDefault="0073679F" w:rsidP="0073679F">
      <w:pPr>
        <w:spacing w:after="0" w:line="240" w:lineRule="auto"/>
        <w:ind w:right="42"/>
        <w:rPr>
          <w:rFonts w:ascii="Times New Roman" w:hAnsi="Times New Roman" w:cs="Times New Roman"/>
          <w:b/>
          <w:bCs/>
          <w:sz w:val="28"/>
          <w:szCs w:val="28"/>
        </w:rPr>
      </w:pP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 xml:space="preserve">14.12.2016  </w:t>
      </w: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3679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224A7" w:rsidRDefault="00225C74" w:rsidP="003224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73679F">
        <w:rPr>
          <w:rFonts w:ascii="Times New Roman" w:hAnsi="Times New Roman" w:cs="Times New Roman"/>
          <w:b/>
          <w:bCs/>
          <w:sz w:val="28"/>
          <w:szCs w:val="28"/>
        </w:rPr>
        <w:t>495</w:t>
      </w:r>
    </w:p>
    <w:p w:rsidR="003224A7" w:rsidRDefault="003224A7" w:rsidP="003224A7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224A7" w:rsidRDefault="003224A7" w:rsidP="003224A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 направлении поручений Совета депутатов </w:t>
      </w:r>
    </w:p>
    <w:p w:rsidR="003224A7" w:rsidRDefault="003224A7" w:rsidP="003224A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Контрольно-счетной палате для включения </w:t>
      </w:r>
    </w:p>
    <w:p w:rsidR="003224A7" w:rsidRDefault="003224A7" w:rsidP="003224A7">
      <w:pPr>
        <w:spacing w:after="0" w:line="240" w:lineRule="auto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их в план работы на 201</w:t>
      </w:r>
      <w:r w:rsidR="00225C74">
        <w:rPr>
          <w:rFonts w:ascii="Times New Roman" w:eastAsia="Times New Roman" w:hAnsi="Times New Roman"/>
          <w:b/>
          <w:sz w:val="28"/>
          <w:szCs w:val="28"/>
        </w:rPr>
        <w:t>7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224A7" w:rsidRDefault="003224A7" w:rsidP="00322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частью 3 статьи 12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образований», частью 3 статьи 11 Положения о Контрольно-счетной палате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43, Совет депутатов </w:t>
      </w:r>
      <w:r w:rsidR="00225C74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24A7" w:rsidRDefault="003224A7" w:rsidP="003224A7">
      <w:pPr>
        <w:spacing w:after="0" w:line="240" w:lineRule="auto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 Направить поручения Совета депутатов  Контрольно-счетной палате для включения  их в план работы на 201</w:t>
      </w:r>
      <w:r w:rsidR="00225C74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год, согласно приложению.</w:t>
      </w:r>
    </w:p>
    <w:p w:rsidR="003224A7" w:rsidRDefault="003224A7" w:rsidP="00322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224A7" w:rsidRDefault="003224A7" w:rsidP="003224A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3224A7" w:rsidTr="003224A7">
        <w:tc>
          <w:tcPr>
            <w:tcW w:w="5211" w:type="dxa"/>
            <w:hideMark/>
          </w:tcPr>
          <w:p w:rsidR="003224A7" w:rsidRDefault="003224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3224A7" w:rsidRDefault="003224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4839" w:type="dxa"/>
          </w:tcPr>
          <w:p w:rsidR="003224A7" w:rsidRDefault="003224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224A7" w:rsidRDefault="003224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224A7" w:rsidRDefault="003224A7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В.Н. Васькин</w:t>
            </w:r>
          </w:p>
        </w:tc>
      </w:tr>
    </w:tbl>
    <w:p w:rsidR="003224A7" w:rsidRDefault="003224A7" w:rsidP="003224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24A7" w:rsidRDefault="003224A7" w:rsidP="003224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24A7" w:rsidRDefault="003224A7" w:rsidP="003224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73679F" w:rsidRDefault="0073679F" w:rsidP="003224A7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3224A7" w:rsidRDefault="003224A7" w:rsidP="003224A7">
      <w:pPr>
        <w:spacing w:after="0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Разослано: Контрольно-счетн</w:t>
      </w:r>
      <w:r w:rsidR="0073679F"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</w:rPr>
        <w:t xml:space="preserve"> палат</w:t>
      </w:r>
      <w:r w:rsidR="0073679F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73679F">
        <w:rPr>
          <w:rFonts w:ascii="Times New Roman" w:hAnsi="Times New Roman" w:cs="Times New Roman"/>
        </w:rPr>
        <w:t xml:space="preserve"> </w:t>
      </w:r>
      <w:proofErr w:type="spellStart"/>
      <w:r w:rsidR="0073679F">
        <w:rPr>
          <w:rFonts w:ascii="Times New Roman" w:hAnsi="Times New Roman" w:cs="Times New Roman"/>
        </w:rPr>
        <w:t>Соль-Илецкого</w:t>
      </w:r>
      <w:proofErr w:type="spellEnd"/>
      <w:r w:rsidR="0073679F">
        <w:rPr>
          <w:rFonts w:ascii="Times New Roman" w:hAnsi="Times New Roman" w:cs="Times New Roman"/>
        </w:rPr>
        <w:t xml:space="preserve"> городского округа -</w:t>
      </w:r>
      <w:r>
        <w:rPr>
          <w:rFonts w:ascii="Times New Roman" w:hAnsi="Times New Roman" w:cs="Times New Roman"/>
        </w:rPr>
        <w:t>1 экз.; прокуратура района - 1 экз.;</w:t>
      </w:r>
      <w:r w:rsidR="0073679F">
        <w:rPr>
          <w:rFonts w:ascii="Times New Roman" w:hAnsi="Times New Roman" w:cs="Times New Roman"/>
        </w:rPr>
        <w:t xml:space="preserve"> администрация </w:t>
      </w:r>
      <w:proofErr w:type="spellStart"/>
      <w:r w:rsidR="0073679F">
        <w:rPr>
          <w:rFonts w:ascii="Times New Roman" w:hAnsi="Times New Roman" w:cs="Times New Roman"/>
        </w:rPr>
        <w:t>Соль-Илецкого</w:t>
      </w:r>
      <w:proofErr w:type="spellEnd"/>
      <w:r w:rsidR="0073679F">
        <w:rPr>
          <w:rFonts w:ascii="Times New Roman" w:hAnsi="Times New Roman" w:cs="Times New Roman"/>
        </w:rPr>
        <w:t xml:space="preserve"> городского округа – 1 экз.;</w:t>
      </w:r>
      <w:r>
        <w:rPr>
          <w:rFonts w:ascii="Times New Roman" w:hAnsi="Times New Roman" w:cs="Times New Roman"/>
        </w:rPr>
        <w:t xml:space="preserve"> в дело - 1 экз.</w:t>
      </w:r>
    </w:p>
    <w:p w:rsidR="00225C74" w:rsidRDefault="00225C74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5C74" w:rsidRDefault="00225C74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224A7" w:rsidRDefault="003224A7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224A7" w:rsidRDefault="003224A7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3224A7" w:rsidRDefault="003224A7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24A7" w:rsidRDefault="003224A7" w:rsidP="00322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3224A7" w:rsidRDefault="0073679F" w:rsidP="003224A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25C7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14.12.2016 </w:t>
      </w:r>
      <w:r w:rsidR="00225C7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495</w:t>
      </w:r>
    </w:p>
    <w:p w:rsidR="003224A7" w:rsidRDefault="003224A7" w:rsidP="003224A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73679F" w:rsidRPr="00810EA0" w:rsidRDefault="0073679F" w:rsidP="0073679F">
      <w:pPr>
        <w:spacing w:after="0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0EA0">
        <w:rPr>
          <w:rFonts w:ascii="Times New Roman" w:eastAsia="Times New Roman" w:hAnsi="Times New Roman" w:cs="Times New Roman"/>
          <w:b/>
          <w:sz w:val="28"/>
          <w:szCs w:val="28"/>
        </w:rPr>
        <w:t>Поручения Совета депутатов  Контрольно-счетной палате для включения  их в план работы на 2017 год</w:t>
      </w:r>
    </w:p>
    <w:p w:rsidR="0073679F" w:rsidRPr="00810EA0" w:rsidRDefault="0073679F" w:rsidP="0073679F">
      <w:pPr>
        <w:spacing w:after="0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679F" w:rsidRPr="00810EA0" w:rsidRDefault="0073679F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EA0">
        <w:rPr>
          <w:rFonts w:ascii="Times New Roman" w:hAnsi="Times New Roman" w:cs="Times New Roman"/>
          <w:sz w:val="28"/>
          <w:szCs w:val="28"/>
        </w:rPr>
        <w:t xml:space="preserve">  1.Проверка использования бюджетных средств, выделенных в 2016 году и истекшем периоде 2017 года, муниципальному общеобразовательному бюджетному  учреждению «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Линевская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 школа»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«Развитие  системы образования </w:t>
      </w:r>
      <w:proofErr w:type="spellStart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округа на  2016-2020 годы»</w:t>
      </w:r>
      <w:r w:rsidRPr="00810EA0">
        <w:rPr>
          <w:rFonts w:ascii="Times New Roman" w:hAnsi="Times New Roman" w:cs="Times New Roman"/>
          <w:sz w:val="28"/>
          <w:szCs w:val="28"/>
        </w:rPr>
        <w:t>. Аудит в сфере закупок.</w:t>
      </w:r>
    </w:p>
    <w:p w:rsidR="0073679F" w:rsidRPr="00810EA0" w:rsidRDefault="0073679F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EA0">
        <w:rPr>
          <w:rFonts w:ascii="Times New Roman" w:hAnsi="Times New Roman" w:cs="Times New Roman"/>
          <w:sz w:val="28"/>
          <w:szCs w:val="28"/>
        </w:rPr>
        <w:t xml:space="preserve"> 2.Проверка использования бюджетных средств, выделенных в 2016 году и истекшем периоде 2017 года, муниципальному общеобразовательному бюджетному  учреждению «Первомайская средняя общеобразовательная школа»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«Развитие  системы образования </w:t>
      </w:r>
      <w:proofErr w:type="spellStart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округа на  2016-2020 годы»</w:t>
      </w:r>
      <w:r w:rsidRPr="00810EA0">
        <w:rPr>
          <w:rFonts w:ascii="Times New Roman" w:hAnsi="Times New Roman" w:cs="Times New Roman"/>
          <w:sz w:val="28"/>
          <w:szCs w:val="28"/>
        </w:rPr>
        <w:t>. Аудит в сфере закупок.</w:t>
      </w:r>
    </w:p>
    <w:p w:rsidR="0073679F" w:rsidRPr="00810EA0" w:rsidRDefault="0073679F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EA0">
        <w:rPr>
          <w:rFonts w:ascii="Times New Roman" w:hAnsi="Times New Roman" w:cs="Times New Roman"/>
          <w:sz w:val="28"/>
          <w:szCs w:val="28"/>
        </w:rPr>
        <w:t xml:space="preserve">3. Проверка использования бюджетных средств, выделенных в 2016 году и истекшем периоде 2017 года, муниципальному дошкольному образовательному автономному  учреждению «Детский сад </w:t>
      </w:r>
      <w:r>
        <w:rPr>
          <w:rFonts w:ascii="Times New Roman" w:hAnsi="Times New Roman" w:cs="Times New Roman"/>
          <w:sz w:val="28"/>
          <w:szCs w:val="28"/>
        </w:rPr>
        <w:t xml:space="preserve">«Василек» </w:t>
      </w:r>
      <w:proofErr w:type="gramStart"/>
      <w:r w:rsidRPr="00810E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0E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товка</w:t>
      </w:r>
      <w:proofErr w:type="gramEnd"/>
      <w:r w:rsidRPr="00810EA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«Развитие  системы образования </w:t>
      </w:r>
      <w:proofErr w:type="spellStart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округа на  2016-2020 годы»</w:t>
      </w:r>
      <w:r w:rsidRPr="00810EA0">
        <w:rPr>
          <w:rFonts w:ascii="Times New Roman" w:hAnsi="Times New Roman" w:cs="Times New Roman"/>
          <w:sz w:val="28"/>
          <w:szCs w:val="28"/>
        </w:rPr>
        <w:t>. Аудит в сфере закупок.</w:t>
      </w:r>
    </w:p>
    <w:p w:rsidR="0073679F" w:rsidRPr="00810EA0" w:rsidRDefault="0073679F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EA0">
        <w:rPr>
          <w:rFonts w:ascii="Times New Roman" w:hAnsi="Times New Roman" w:cs="Times New Roman"/>
          <w:sz w:val="28"/>
          <w:szCs w:val="28"/>
        </w:rPr>
        <w:t xml:space="preserve">4. Проверка использования бюджетных средств, выделенных в 2016 году и истекшем периоде 2017 года, муниципальному бюджетному учреждению культуры «Центральная библиотека»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в рамках муниципальной программы </w:t>
      </w:r>
      <w:r w:rsidRPr="00810EA0">
        <w:rPr>
          <w:rFonts w:ascii="Times New Roman" w:hAnsi="Times New Roman" w:cs="Times New Roman"/>
          <w:bCs/>
          <w:sz w:val="28"/>
          <w:szCs w:val="28"/>
        </w:rPr>
        <w:t xml:space="preserve">«Развитие культуры и искусства </w:t>
      </w:r>
      <w:proofErr w:type="spellStart"/>
      <w:r w:rsidRPr="00810EA0">
        <w:rPr>
          <w:rFonts w:ascii="Times New Roman" w:hAnsi="Times New Roman" w:cs="Times New Roman"/>
          <w:bCs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в 2016-2020 годах»</w:t>
      </w:r>
      <w:r w:rsidRPr="00810EA0">
        <w:rPr>
          <w:rFonts w:ascii="Times New Roman" w:hAnsi="Times New Roman" w:cs="Times New Roman"/>
          <w:sz w:val="28"/>
          <w:szCs w:val="28"/>
        </w:rPr>
        <w:t>. Аудит в сфере закупок.</w:t>
      </w:r>
    </w:p>
    <w:p w:rsidR="0073679F" w:rsidRPr="00810EA0" w:rsidRDefault="0073679F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EA0">
        <w:rPr>
          <w:rFonts w:ascii="Times New Roman" w:hAnsi="Times New Roman" w:cs="Times New Roman"/>
          <w:sz w:val="28"/>
          <w:szCs w:val="28"/>
        </w:rPr>
        <w:t xml:space="preserve">5. Проверка использования бюджетных средств, выделенных в 2016 году и истекшем периоде 2017 года, Управлению образования администрации муниципального образования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 Аудит в сфере закупок. Проверка </w:t>
      </w:r>
      <w:proofErr w:type="gramStart"/>
      <w:r w:rsidRPr="00810EA0">
        <w:rPr>
          <w:rFonts w:ascii="Times New Roman" w:hAnsi="Times New Roman" w:cs="Times New Roman"/>
          <w:sz w:val="28"/>
          <w:szCs w:val="28"/>
        </w:rPr>
        <w:t>выполнения полномочий главного распорядителя средств бюджета</w:t>
      </w:r>
      <w:proofErr w:type="gramEnd"/>
      <w:r w:rsidRPr="00810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EA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10EA0">
        <w:rPr>
          <w:rFonts w:ascii="Times New Roman" w:hAnsi="Times New Roman" w:cs="Times New Roman"/>
          <w:sz w:val="28"/>
          <w:szCs w:val="28"/>
        </w:rPr>
        <w:t xml:space="preserve"> городского округа, а также функций и полномочий учредителя.</w:t>
      </w:r>
    </w:p>
    <w:p w:rsidR="00EC40AB" w:rsidRDefault="00EC40AB" w:rsidP="0073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C40AB" w:rsidSect="0000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A57" w:rsidRDefault="008C7A57" w:rsidP="00EC40AB">
      <w:pPr>
        <w:spacing w:after="0" w:line="240" w:lineRule="auto"/>
      </w:pPr>
      <w:r>
        <w:separator/>
      </w:r>
    </w:p>
  </w:endnote>
  <w:endnote w:type="continuationSeparator" w:id="0">
    <w:p w:rsidR="008C7A57" w:rsidRDefault="008C7A57" w:rsidP="00EC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A57" w:rsidRDefault="008C7A57" w:rsidP="00EC40AB">
      <w:pPr>
        <w:spacing w:after="0" w:line="240" w:lineRule="auto"/>
      </w:pPr>
      <w:r>
        <w:separator/>
      </w:r>
    </w:p>
  </w:footnote>
  <w:footnote w:type="continuationSeparator" w:id="0">
    <w:p w:rsidR="008C7A57" w:rsidRDefault="008C7A57" w:rsidP="00EC4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0548D"/>
    <w:multiLevelType w:val="hybridMultilevel"/>
    <w:tmpl w:val="58C87BA8"/>
    <w:lvl w:ilvl="0" w:tplc="3C145C0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FE4407"/>
    <w:multiLevelType w:val="hybridMultilevel"/>
    <w:tmpl w:val="DE3E8310"/>
    <w:lvl w:ilvl="0" w:tplc="9FE0DBCC">
      <w:start w:val="1"/>
      <w:numFmt w:val="decimal"/>
      <w:lvlText w:val="%1."/>
      <w:lvlJc w:val="left"/>
      <w:pPr>
        <w:ind w:left="2629" w:hanging="360"/>
      </w:pPr>
      <w:rPr>
        <w:rFonts w:ascii="Times New Roman" w:eastAsiaTheme="minorEastAsia" w:hAnsi="Times New Roman"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44A"/>
    <w:rsid w:val="000007BD"/>
    <w:rsid w:val="00042B86"/>
    <w:rsid w:val="001134DC"/>
    <w:rsid w:val="001A236D"/>
    <w:rsid w:val="00225C74"/>
    <w:rsid w:val="003224A7"/>
    <w:rsid w:val="00367AA4"/>
    <w:rsid w:val="004E5F7B"/>
    <w:rsid w:val="004F6DAA"/>
    <w:rsid w:val="006554D0"/>
    <w:rsid w:val="0073679F"/>
    <w:rsid w:val="00801E2B"/>
    <w:rsid w:val="00852B29"/>
    <w:rsid w:val="008C75EE"/>
    <w:rsid w:val="008C7A57"/>
    <w:rsid w:val="009845E0"/>
    <w:rsid w:val="00A0510B"/>
    <w:rsid w:val="00A50281"/>
    <w:rsid w:val="00AA277E"/>
    <w:rsid w:val="00B50CE8"/>
    <w:rsid w:val="00E03D6C"/>
    <w:rsid w:val="00EC40AB"/>
    <w:rsid w:val="00F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4A7"/>
    <w:pPr>
      <w:ind w:left="720"/>
      <w:contextualSpacing/>
    </w:pPr>
  </w:style>
  <w:style w:type="paragraph" w:customStyle="1" w:styleId="ConsTitle">
    <w:name w:val="ConsTitle"/>
    <w:uiPriority w:val="99"/>
    <w:rsid w:val="003224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3224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0A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C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0A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4A7"/>
    <w:pPr>
      <w:ind w:left="720"/>
      <w:contextualSpacing/>
    </w:pPr>
  </w:style>
  <w:style w:type="paragraph" w:customStyle="1" w:styleId="ConsTitle">
    <w:name w:val="ConsTitle"/>
    <w:uiPriority w:val="99"/>
    <w:rsid w:val="003224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3224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0A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C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0A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15</cp:revision>
  <cp:lastPrinted>2016-12-15T05:53:00Z</cp:lastPrinted>
  <dcterms:created xsi:type="dcterms:W3CDTF">2016-12-08T10:27:00Z</dcterms:created>
  <dcterms:modified xsi:type="dcterms:W3CDTF">2016-12-15T05:53:00Z</dcterms:modified>
</cp:coreProperties>
</file>